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B56" w:rsidRDefault="00951B56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F142CD" w:rsidRDefault="00F142C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F142CD" w:rsidRDefault="00F142C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F142CD" w:rsidRDefault="00F142C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F142CD" w:rsidRDefault="00F142C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F142CD" w:rsidRDefault="00F142C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F142CD" w:rsidRPr="00F142CD" w:rsidRDefault="00F142CD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142CD">
        <w:rPr>
          <w:rFonts w:ascii="Times New Roman" w:hAnsi="Times New Roman" w:cs="Times New Roman"/>
          <w:b/>
          <w:color w:val="000000"/>
          <w:sz w:val="28"/>
          <w:szCs w:val="28"/>
        </w:rPr>
        <w:t>О создании бракеражной комиссии</w:t>
      </w:r>
    </w:p>
    <w:p w:rsidR="004932EE" w:rsidRDefault="00AE2442" w:rsidP="00F142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2442">
        <w:rPr>
          <w:rFonts w:ascii="Times New Roman" w:hAnsi="Times New Roman" w:cs="Times New Roman"/>
          <w:color w:val="000000"/>
          <w:sz w:val="28"/>
          <w:szCs w:val="28"/>
        </w:rPr>
        <w:t>В целях соблюдения технологии приготовления пищи и использования качественного ассортимента продуктов питания в КГУ «Областная специализированная школа-лицей для детей, одарённых в области математики, физики, информатики</w:t>
      </w:r>
      <w:r w:rsidR="00900B2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F142CD">
        <w:rPr>
          <w:rFonts w:ascii="Times New Roman" w:hAnsi="Times New Roman" w:cs="Times New Roman"/>
          <w:sz w:val="28"/>
          <w:szCs w:val="28"/>
        </w:rPr>
        <w:t xml:space="preserve"> </w:t>
      </w:r>
      <w:r w:rsidR="00F142CD" w:rsidRPr="00F142CD">
        <w:rPr>
          <w:rFonts w:ascii="Times New Roman" w:hAnsi="Times New Roman" w:cs="Times New Roman"/>
          <w:b/>
          <w:sz w:val="28"/>
          <w:szCs w:val="28"/>
        </w:rPr>
        <w:t>ПРИКАЗЫВАЮ</w:t>
      </w:r>
      <w:r w:rsidR="00D964CF" w:rsidRPr="00F142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64CF" w:rsidRPr="00D964CF">
        <w:rPr>
          <w:rFonts w:ascii="Times New Roman" w:hAnsi="Times New Roman" w:cs="Times New Roman"/>
          <w:sz w:val="28"/>
          <w:szCs w:val="28"/>
        </w:rPr>
        <w:t xml:space="preserve">создать бракеражную </w:t>
      </w:r>
      <w:r w:rsidR="00F142CD">
        <w:rPr>
          <w:rFonts w:ascii="Times New Roman" w:hAnsi="Times New Roman" w:cs="Times New Roman"/>
          <w:sz w:val="28"/>
          <w:szCs w:val="28"/>
        </w:rPr>
        <w:t>комиссию в следующем  составе:</w:t>
      </w:r>
    </w:p>
    <w:p w:rsidR="006F1DE8" w:rsidRDefault="006F1DE8" w:rsidP="00F142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Трунова И.Е. – председатель бракеражной комиссии;</w:t>
      </w:r>
    </w:p>
    <w:p w:rsidR="00D964CF" w:rsidRDefault="006F1DE8" w:rsidP="00F142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Видман О.В</w:t>
      </w:r>
      <w:r w:rsidR="00B115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- о</w:t>
      </w:r>
      <w:r w:rsidR="00D964CF">
        <w:rPr>
          <w:rFonts w:ascii="Times New Roman" w:hAnsi="Times New Roman" w:cs="Times New Roman"/>
          <w:sz w:val="28"/>
          <w:szCs w:val="28"/>
        </w:rPr>
        <w:t>бщественный инспектор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964CF" w:rsidRDefault="006F1DE8" w:rsidP="00F142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Черепанова М.П. - м</w:t>
      </w:r>
      <w:r w:rsidR="00D964CF">
        <w:rPr>
          <w:rFonts w:ascii="Times New Roman" w:hAnsi="Times New Roman" w:cs="Times New Roman"/>
          <w:sz w:val="28"/>
          <w:szCs w:val="28"/>
        </w:rPr>
        <w:t>едицинский работник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E2442" w:rsidRDefault="006F1DE8" w:rsidP="00F142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Ляпунова Ю.В. - председатель</w:t>
      </w:r>
      <w:r w:rsidR="00AE2442">
        <w:rPr>
          <w:rFonts w:ascii="Times New Roman" w:hAnsi="Times New Roman" w:cs="Times New Roman"/>
          <w:sz w:val="28"/>
          <w:szCs w:val="28"/>
        </w:rPr>
        <w:t xml:space="preserve"> профсоюз</w:t>
      </w:r>
      <w:r>
        <w:rPr>
          <w:rFonts w:ascii="Times New Roman" w:hAnsi="Times New Roman" w:cs="Times New Roman"/>
          <w:sz w:val="28"/>
          <w:szCs w:val="28"/>
        </w:rPr>
        <w:t>ного</w:t>
      </w:r>
      <w:r w:rsidR="00AE24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комитета;</w:t>
      </w:r>
    </w:p>
    <w:p w:rsidR="006F1DE8" w:rsidRPr="00D964CF" w:rsidRDefault="006F1DE8" w:rsidP="00F142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Дружинина Ю.В. - член родительского комитета.</w:t>
      </w:r>
    </w:p>
    <w:p w:rsidR="00AE2442" w:rsidRPr="00AE2442" w:rsidRDefault="00D964CF" w:rsidP="00F142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64CF">
        <w:rPr>
          <w:rFonts w:ascii="Times New Roman" w:hAnsi="Times New Roman" w:cs="Times New Roman"/>
          <w:sz w:val="28"/>
          <w:szCs w:val="28"/>
        </w:rPr>
        <w:t>В функции бракеражной комиссии входят:</w:t>
      </w:r>
    </w:p>
    <w:p w:rsidR="00D964CF" w:rsidRPr="00FC4BB0" w:rsidRDefault="00D964CF" w:rsidP="00FC4B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4BB0">
        <w:rPr>
          <w:rFonts w:ascii="Times New Roman" w:hAnsi="Times New Roman" w:cs="Times New Roman"/>
          <w:sz w:val="28"/>
          <w:szCs w:val="28"/>
        </w:rPr>
        <w:t>ежедневная оценка качества приготовленных блюд (каждой партии), подлежащих реализации по органолептическим показателям (внешний вид, вкус, цвет, запах, выход блюд, температур</w:t>
      </w:r>
      <w:r w:rsidR="00B11561">
        <w:rPr>
          <w:rFonts w:ascii="Times New Roman" w:hAnsi="Times New Roman" w:cs="Times New Roman"/>
          <w:sz w:val="28"/>
          <w:szCs w:val="28"/>
        </w:rPr>
        <w:t>а</w:t>
      </w:r>
      <w:r w:rsidRPr="00FC4BB0">
        <w:rPr>
          <w:rFonts w:ascii="Times New Roman" w:hAnsi="Times New Roman" w:cs="Times New Roman"/>
          <w:sz w:val="28"/>
          <w:szCs w:val="28"/>
        </w:rPr>
        <w:t xml:space="preserve"> подачи блюд);</w:t>
      </w:r>
    </w:p>
    <w:p w:rsidR="00B3567C" w:rsidRPr="00FC4BB0" w:rsidRDefault="00B3567C" w:rsidP="00FC4B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4BB0">
        <w:rPr>
          <w:rFonts w:ascii="Times New Roman" w:hAnsi="Times New Roman" w:cs="Times New Roman"/>
          <w:sz w:val="28"/>
          <w:szCs w:val="28"/>
        </w:rPr>
        <w:t>контроль над порционными  блюдами,  проверка качества готовых блюд, проверка на раздаче</w:t>
      </w:r>
      <w:r w:rsidR="00B11561">
        <w:rPr>
          <w:rFonts w:ascii="Times New Roman" w:hAnsi="Times New Roman" w:cs="Times New Roman"/>
          <w:sz w:val="28"/>
          <w:szCs w:val="28"/>
        </w:rPr>
        <w:t>,</w:t>
      </w:r>
      <w:r w:rsidRPr="00FC4BB0">
        <w:rPr>
          <w:rFonts w:ascii="Times New Roman" w:hAnsi="Times New Roman" w:cs="Times New Roman"/>
          <w:sz w:val="28"/>
          <w:szCs w:val="28"/>
        </w:rPr>
        <w:t xml:space="preserve"> правильность хранения пищи, наличие необходимых компонентов для отпуска блюд;</w:t>
      </w:r>
    </w:p>
    <w:p w:rsidR="00D964CF" w:rsidRPr="00FC4BB0" w:rsidRDefault="00D964CF" w:rsidP="00FC4B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4BB0">
        <w:rPr>
          <w:rFonts w:ascii="Times New Roman" w:hAnsi="Times New Roman" w:cs="Times New Roman"/>
          <w:sz w:val="28"/>
          <w:szCs w:val="28"/>
        </w:rPr>
        <w:t xml:space="preserve">своевременное принятие мер по улучшению качества готовой продукции или снятия ее с реализации; </w:t>
      </w:r>
    </w:p>
    <w:p w:rsidR="00D964CF" w:rsidRDefault="00D964CF" w:rsidP="00900B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4BB0">
        <w:rPr>
          <w:rFonts w:ascii="Times New Roman" w:hAnsi="Times New Roman" w:cs="Times New Roman"/>
          <w:sz w:val="28"/>
          <w:szCs w:val="28"/>
        </w:rPr>
        <w:t>подготовка отчетов о состоянии организации питания на родительских собраниях</w:t>
      </w:r>
      <w:r w:rsidR="00B3567C" w:rsidRPr="00FC4BB0">
        <w:rPr>
          <w:rFonts w:ascii="Times New Roman" w:hAnsi="Times New Roman" w:cs="Times New Roman"/>
          <w:sz w:val="28"/>
          <w:szCs w:val="28"/>
        </w:rPr>
        <w:t>.</w:t>
      </w:r>
    </w:p>
    <w:p w:rsidR="00951B56" w:rsidRDefault="00951B56" w:rsidP="00951B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1B56" w:rsidRDefault="00951B56" w:rsidP="00951B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1B56" w:rsidRPr="00F142CD" w:rsidRDefault="00F142CD" w:rsidP="00951B5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142CD">
        <w:rPr>
          <w:rFonts w:ascii="Times New Roman" w:hAnsi="Times New Roman" w:cs="Times New Roman"/>
          <w:b/>
          <w:sz w:val="28"/>
          <w:szCs w:val="28"/>
        </w:rPr>
        <w:t xml:space="preserve">Директор                                                                                 </w:t>
      </w:r>
      <w:proofErr w:type="spellStart"/>
      <w:r w:rsidRPr="00F142CD">
        <w:rPr>
          <w:rFonts w:ascii="Times New Roman" w:hAnsi="Times New Roman" w:cs="Times New Roman"/>
          <w:b/>
          <w:sz w:val="28"/>
          <w:szCs w:val="28"/>
        </w:rPr>
        <w:t>И.Е.Трунова</w:t>
      </w:r>
      <w:proofErr w:type="spellEnd"/>
    </w:p>
    <w:p w:rsidR="00427CA7" w:rsidRPr="00F142CD" w:rsidRDefault="00427CA7" w:rsidP="00951B5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27CA7" w:rsidRDefault="00427CA7" w:rsidP="00951B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7CA7" w:rsidRDefault="00427CA7" w:rsidP="00951B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7CA7" w:rsidRDefault="00427CA7" w:rsidP="00951B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4125" w:rsidRDefault="003E4125" w:rsidP="00951B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7CA7" w:rsidRDefault="00427CA7" w:rsidP="00951B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4125" w:rsidRPr="00836878" w:rsidRDefault="003E4125" w:rsidP="003E4125">
      <w:pPr>
        <w:pStyle w:val="a4"/>
        <w:rPr>
          <w:b/>
          <w:bCs/>
          <w:sz w:val="28"/>
        </w:rPr>
      </w:pPr>
      <w:r>
        <w:rPr>
          <w:b/>
          <w:bCs/>
          <w:sz w:val="28"/>
        </w:rPr>
        <w:lastRenderedPageBreak/>
        <w:t xml:space="preserve">                                                                       </w:t>
      </w:r>
      <w:r w:rsidRPr="00836878">
        <w:rPr>
          <w:b/>
          <w:bCs/>
          <w:sz w:val="28"/>
        </w:rPr>
        <w:t xml:space="preserve">Утверждаю </w:t>
      </w:r>
    </w:p>
    <w:p w:rsidR="003E4125" w:rsidRPr="00836878" w:rsidRDefault="003E4125" w:rsidP="003E4125">
      <w:pPr>
        <w:pStyle w:val="a4"/>
        <w:rPr>
          <w:b/>
          <w:bCs/>
          <w:sz w:val="28"/>
        </w:rPr>
      </w:pPr>
      <w:r w:rsidRPr="00836878">
        <w:rPr>
          <w:b/>
          <w:bCs/>
          <w:sz w:val="28"/>
        </w:rPr>
        <w:t xml:space="preserve">                                                                      директор КГУ «ОСШЛМФИ»</w:t>
      </w:r>
    </w:p>
    <w:p w:rsidR="00427CA7" w:rsidRPr="003E4125" w:rsidRDefault="003E4125" w:rsidP="003E4125">
      <w:pPr>
        <w:pStyle w:val="a4"/>
        <w:rPr>
          <w:b/>
          <w:bCs/>
          <w:sz w:val="28"/>
        </w:rPr>
      </w:pPr>
      <w:r w:rsidRPr="00836878">
        <w:rPr>
          <w:b/>
          <w:bCs/>
          <w:sz w:val="28"/>
        </w:rPr>
        <w:t xml:space="preserve">                                                                      И.Е. Трунова</w:t>
      </w:r>
    </w:p>
    <w:p w:rsidR="00D964CF" w:rsidRPr="00D964CF" w:rsidRDefault="00D964CF" w:rsidP="00D964C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64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  <w:r w:rsidR="002A2218" w:rsidRPr="002A22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A2218" w:rsidRPr="00D964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бракеражной комиссии</w:t>
      </w:r>
    </w:p>
    <w:p w:rsidR="00D964CF" w:rsidRPr="00D964CF" w:rsidRDefault="002A2218" w:rsidP="00D964CF">
      <w:pPr>
        <w:spacing w:before="180" w:after="18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D964CF" w:rsidRPr="00D96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 о бракеражной комиссии</w:t>
      </w:r>
      <w:r w:rsidR="006F1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="00D964CF" w:rsidRPr="00D96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1DE8">
        <w:rPr>
          <w:rFonts w:ascii="Times New Roman" w:eastAsia="Times New Roman" w:hAnsi="Times New Roman" w:cs="Times New Roman"/>
          <w:sz w:val="28"/>
          <w:szCs w:val="28"/>
          <w:lang w:eastAsia="ru-RU"/>
        </w:rPr>
        <w:t>3 сентября</w:t>
      </w:r>
      <w:r w:rsidR="00D964CF" w:rsidRPr="00D96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1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2018 года </w:t>
      </w:r>
      <w:r w:rsidR="00D964CF" w:rsidRPr="00D964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разработано на основе действующих санитарных норм и правил</w:t>
      </w:r>
      <w:r w:rsidR="00D96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964CF" w:rsidRPr="00D96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действующего законодательства </w:t>
      </w:r>
      <w:r w:rsidR="00D964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Казахстан</w:t>
      </w:r>
      <w:r w:rsidR="00D964CF" w:rsidRPr="00D96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определяет компетенцию, функции, задачи, порядок формирования и деятельности указанной Комиссии.</w:t>
      </w:r>
    </w:p>
    <w:p w:rsidR="00D964CF" w:rsidRPr="00D964CF" w:rsidRDefault="002A2218" w:rsidP="00D964CF">
      <w:pPr>
        <w:spacing w:before="180" w:after="18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D964CF" w:rsidRPr="00D96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является постоянно действующим органом, состав которого в соответствии с Положением формируется из работников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образования</w:t>
      </w:r>
      <w:r w:rsidR="00D964CF" w:rsidRPr="00D96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привлекаемых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</w:t>
      </w:r>
      <w:r w:rsidR="00D964CF" w:rsidRPr="00D964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2218" w:rsidRDefault="002A2218" w:rsidP="00D964CF">
      <w:pPr>
        <w:spacing w:before="180" w:after="18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D964CF" w:rsidRPr="00D96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Решения, принятые Комиссией в рамках имеющихся у нее полномочий, содержат указания, обязательные для исполнения всеми работниками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964CF" w:rsidRPr="00D96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964CF" w:rsidRPr="00D964CF" w:rsidRDefault="002A2218" w:rsidP="00D964CF">
      <w:pPr>
        <w:spacing w:before="180" w:after="18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D964CF" w:rsidRPr="00D96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Комиссии основывается на принципах:</w:t>
      </w:r>
    </w:p>
    <w:p w:rsidR="00D964CF" w:rsidRPr="00D964CF" w:rsidRDefault="00D964CF" w:rsidP="00D964CF">
      <w:pPr>
        <w:spacing w:before="180" w:after="18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4CF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обеспечения безопасного и качественного приготовления, реализации и потребления продуктов питания.</w:t>
      </w:r>
    </w:p>
    <w:p w:rsidR="00D964CF" w:rsidRPr="00D964CF" w:rsidRDefault="00D964CF" w:rsidP="00D964CF">
      <w:pPr>
        <w:spacing w:before="180" w:after="18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уважения прав и защиты законных интересов </w:t>
      </w:r>
      <w:r w:rsidR="002A221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субъектов образовательного учреждения</w:t>
      </w:r>
      <w:r w:rsidRPr="00D96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221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D964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потребителей</w:t>
      </w:r>
      <w:r w:rsidR="002A221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964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64CF" w:rsidRPr="00D964CF" w:rsidRDefault="00D964CF" w:rsidP="00D964CF">
      <w:pPr>
        <w:spacing w:before="180" w:after="18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строгого соблюдения </w:t>
      </w:r>
      <w:r w:rsidR="002A2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санитарных норм, </w:t>
      </w:r>
      <w:r w:rsidRPr="00D96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законодательства </w:t>
      </w:r>
      <w:r w:rsidR="002A2218">
        <w:rPr>
          <w:rFonts w:ascii="Times New Roman" w:eastAsia="Times New Roman" w:hAnsi="Times New Roman" w:cs="Times New Roman"/>
          <w:sz w:val="28"/>
          <w:szCs w:val="28"/>
          <w:lang w:eastAsia="ru-RU"/>
        </w:rPr>
        <w:t>РК</w:t>
      </w:r>
    </w:p>
    <w:p w:rsidR="00D964CF" w:rsidRPr="00D964CF" w:rsidRDefault="00D964CF" w:rsidP="00D964C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64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ОСНОВНЫЕ ЦЕЛИ И ЗАДАЧИ КОМИССИИ</w:t>
      </w:r>
    </w:p>
    <w:p w:rsidR="00D964CF" w:rsidRPr="00D964CF" w:rsidRDefault="002A2218" w:rsidP="00D964CF">
      <w:pPr>
        <w:spacing w:before="180" w:after="18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D964CF" w:rsidRPr="00D96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создана с целью осуществления постоянного контроля качества выпускаемой продукции.</w:t>
      </w:r>
    </w:p>
    <w:p w:rsidR="00D964CF" w:rsidRPr="00D964CF" w:rsidRDefault="002A2218" w:rsidP="00D964CF">
      <w:pPr>
        <w:spacing w:before="180" w:after="18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D964CF" w:rsidRPr="00D96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Задачи создания и деятельности Комиссии:</w:t>
      </w:r>
    </w:p>
    <w:p w:rsidR="00D964CF" w:rsidRPr="00D964CF" w:rsidRDefault="002A2218" w:rsidP="00D964CF">
      <w:pPr>
        <w:spacing w:before="180" w:after="18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D964CF" w:rsidRPr="00D96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Выборочная проверка качества поступающих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столовую</w:t>
      </w:r>
      <w:r w:rsidR="00D964CF" w:rsidRPr="00D96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сырья, продуктов, готовых блюд.</w:t>
      </w:r>
    </w:p>
    <w:p w:rsidR="00D964CF" w:rsidRPr="00D964CF" w:rsidRDefault="002A2218" w:rsidP="00D964CF">
      <w:pPr>
        <w:spacing w:before="180" w:after="18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 Постоянный контроль по мере готовности</w:t>
      </w:r>
      <w:r w:rsidR="00D964CF" w:rsidRPr="00D96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964CF" w:rsidRPr="00D964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отпуска потребителям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964CF" w:rsidRPr="00D96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качества, состава, веса, объема всех приготовленных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столовой</w:t>
      </w:r>
      <w:r w:rsidR="00D964CF" w:rsidRPr="00D96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блюд, кулинарных изделий.</w:t>
      </w:r>
    </w:p>
    <w:p w:rsidR="00D964CF" w:rsidRPr="00D964CF" w:rsidRDefault="002A2218" w:rsidP="00D964CF">
      <w:pPr>
        <w:spacing w:before="180" w:after="18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 </w:t>
      </w:r>
      <w:r w:rsidR="00D964CF" w:rsidRPr="00D96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Оценка проверяемой продукции с вынесением </w:t>
      </w:r>
      <w:proofErr w:type="gramStart"/>
      <w:r w:rsidR="00D964CF" w:rsidRPr="00D964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решений</w:t>
      </w:r>
      <w:proofErr w:type="gramEnd"/>
      <w:r w:rsidR="00D964CF" w:rsidRPr="00D96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ее соответствии установленным нормам и требованиям или о ее неготовности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964CF" w:rsidRPr="00D96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ее несоответствии установленным требованиям с последующим уничтожением (при уничтожении составляется соответствующий акт).</w:t>
      </w:r>
    </w:p>
    <w:p w:rsidR="000A1376" w:rsidRDefault="002A2218" w:rsidP="00427CA7">
      <w:pPr>
        <w:spacing w:before="180" w:after="18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D964CF" w:rsidRPr="00D96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Выявление ответственных и виновных в допущении брака конкретных работников.</w:t>
      </w:r>
    </w:p>
    <w:p w:rsidR="00427CA7" w:rsidRDefault="00427CA7" w:rsidP="00427CA7">
      <w:pPr>
        <w:spacing w:before="180" w:after="18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561" w:rsidRPr="003E4125" w:rsidRDefault="00B11561" w:rsidP="00B11561">
      <w:pPr>
        <w:pStyle w:val="a4"/>
        <w:rPr>
          <w:color w:val="000000"/>
          <w:sz w:val="40"/>
          <w:szCs w:val="28"/>
        </w:rPr>
      </w:pPr>
      <w:r>
        <w:rPr>
          <w:b/>
          <w:bCs/>
          <w:color w:val="000000"/>
          <w:szCs w:val="28"/>
        </w:rPr>
        <w:lastRenderedPageBreak/>
        <w:t xml:space="preserve">3. </w:t>
      </w:r>
      <w:r w:rsidRPr="003E4125">
        <w:rPr>
          <w:b/>
          <w:bCs/>
          <w:color w:val="000000"/>
          <w:sz w:val="28"/>
          <w:szCs w:val="28"/>
        </w:rPr>
        <w:t>ПОРЯДОК СОЗДАНИЯ БРАКЕРАЖНОЙ КОМИССИИ</w:t>
      </w:r>
      <w:r>
        <w:rPr>
          <w:b/>
          <w:bCs/>
          <w:color w:val="000000"/>
          <w:sz w:val="28"/>
          <w:szCs w:val="28"/>
        </w:rPr>
        <w:t>, СОСТАВ</w:t>
      </w:r>
    </w:p>
    <w:p w:rsidR="00B11561" w:rsidRPr="00B07618" w:rsidRDefault="00B11561" w:rsidP="00B11561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B07618">
        <w:rPr>
          <w:color w:val="000000"/>
          <w:sz w:val="28"/>
          <w:szCs w:val="28"/>
        </w:rPr>
        <w:t>.1. Бракеражная комиссия создается общим собранием Организации образования. Состав комиссии, сроки ее полномочий утверждаются приказом директора Организации образования.</w:t>
      </w:r>
    </w:p>
    <w:p w:rsidR="00B11561" w:rsidRPr="00B07618" w:rsidRDefault="00B11561" w:rsidP="00B11561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B07618">
        <w:rPr>
          <w:color w:val="000000"/>
          <w:sz w:val="28"/>
          <w:szCs w:val="28"/>
        </w:rPr>
        <w:t>.2. Бракеражная комиссия состоит из 3–4 членов. В состав комиссии входят:</w:t>
      </w:r>
      <w:r w:rsidRPr="00B0761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B11561" w:rsidRPr="00B07618" w:rsidRDefault="00B11561" w:rsidP="00B115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07618">
        <w:rPr>
          <w:rFonts w:ascii="Times New Roman" w:hAnsi="Times New Roman" w:cs="Times New Roman"/>
          <w:color w:val="000000"/>
          <w:sz w:val="28"/>
          <w:szCs w:val="28"/>
        </w:rPr>
        <w:t>директор  О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07618">
        <w:rPr>
          <w:rFonts w:ascii="Times New Roman" w:hAnsi="Times New Roman" w:cs="Times New Roman"/>
          <w:color w:val="000000"/>
          <w:sz w:val="28"/>
          <w:szCs w:val="28"/>
        </w:rPr>
        <w:t xml:space="preserve"> (председатель комиссии);</w:t>
      </w:r>
      <w:r w:rsidRPr="00B0761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B11561" w:rsidRPr="00B07618" w:rsidRDefault="00B11561" w:rsidP="00B115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07618">
        <w:rPr>
          <w:rFonts w:ascii="Times New Roman" w:hAnsi="Times New Roman" w:cs="Times New Roman"/>
          <w:color w:val="000000"/>
          <w:sz w:val="28"/>
          <w:szCs w:val="28"/>
        </w:rPr>
        <w:t>медицинский  работник  О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07618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B0761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B11561" w:rsidRPr="00B07618" w:rsidRDefault="00B11561" w:rsidP="00B11561">
      <w:pPr>
        <w:numPr>
          <w:ilvl w:val="0"/>
          <w:numId w:val="2"/>
        </w:numPr>
        <w:spacing w:before="100" w:beforeAutospacing="1" w:after="100" w:afterAutospacing="1" w:line="240" w:lineRule="auto"/>
        <w:rPr>
          <w:rStyle w:val="apple-converted-space"/>
          <w:color w:val="000000"/>
          <w:sz w:val="28"/>
          <w:szCs w:val="28"/>
        </w:rPr>
      </w:pPr>
      <w:r w:rsidRPr="00B07618">
        <w:rPr>
          <w:rFonts w:ascii="Times New Roman" w:hAnsi="Times New Roman" w:cs="Times New Roman"/>
          <w:color w:val="000000"/>
          <w:sz w:val="28"/>
          <w:szCs w:val="28"/>
        </w:rPr>
        <w:t>член профсоюзного комитета О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0761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11561" w:rsidRPr="00B07618" w:rsidRDefault="00B11561" w:rsidP="00B1156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Pr="00B0761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ПОЛНОМОЧИЯ КОМИССИИ</w:t>
      </w:r>
      <w:r w:rsidRPr="00B1156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B076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0761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Бракеражная комиссия:</w:t>
      </w:r>
      <w:r w:rsidRPr="00B1156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B11561" w:rsidRPr="00B07618" w:rsidRDefault="00B11561" w:rsidP="00B115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07618">
        <w:rPr>
          <w:rFonts w:ascii="Times New Roman" w:hAnsi="Times New Roman" w:cs="Times New Roman"/>
          <w:color w:val="000000"/>
          <w:sz w:val="28"/>
          <w:szCs w:val="28"/>
        </w:rPr>
        <w:t>осуществляет контроль соблюдения санитарно-гигиенических норм при транспортировке, доставке и разгрузке продуктов питания;</w:t>
      </w:r>
      <w:r w:rsidRPr="00B0761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B11561" w:rsidRPr="00B07618" w:rsidRDefault="00B11561" w:rsidP="00B115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07618">
        <w:rPr>
          <w:rFonts w:ascii="Times New Roman" w:hAnsi="Times New Roman" w:cs="Times New Roman"/>
          <w:color w:val="000000"/>
          <w:sz w:val="28"/>
          <w:szCs w:val="28"/>
        </w:rPr>
        <w:t>проверяет на пригодность складские и другие помещения для хранения продуктов питания, а также условия их хранения;</w:t>
      </w:r>
      <w:r w:rsidRPr="00B0761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B11561" w:rsidRPr="00B07618" w:rsidRDefault="00B11561" w:rsidP="00B115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07618">
        <w:rPr>
          <w:rFonts w:ascii="Times New Roman" w:hAnsi="Times New Roman" w:cs="Times New Roman"/>
          <w:color w:val="000000"/>
          <w:sz w:val="28"/>
          <w:szCs w:val="28"/>
        </w:rPr>
        <w:t>ежедневно следит за правильностью составления меню;</w:t>
      </w:r>
      <w:r w:rsidRPr="00B0761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B11561" w:rsidRPr="00B07618" w:rsidRDefault="00B11561" w:rsidP="00B115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07618">
        <w:rPr>
          <w:rFonts w:ascii="Times New Roman" w:hAnsi="Times New Roman" w:cs="Times New Roman"/>
          <w:color w:val="000000"/>
          <w:sz w:val="28"/>
          <w:szCs w:val="28"/>
        </w:rPr>
        <w:t>контролирует организацию работы на пищеблоке;</w:t>
      </w:r>
      <w:r w:rsidRPr="00B0761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B11561" w:rsidRPr="00B07618" w:rsidRDefault="00B11561" w:rsidP="00B115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07618">
        <w:rPr>
          <w:rFonts w:ascii="Times New Roman" w:hAnsi="Times New Roman" w:cs="Times New Roman"/>
          <w:color w:val="000000"/>
          <w:sz w:val="28"/>
          <w:szCs w:val="28"/>
        </w:rPr>
        <w:t>осуществляет контроль сроков реализации продуктов питания и качества приготовления пищи;</w:t>
      </w:r>
      <w:r w:rsidRPr="00B0761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B11561" w:rsidRPr="00B07618" w:rsidRDefault="00B11561" w:rsidP="00B115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07618">
        <w:rPr>
          <w:rFonts w:ascii="Times New Roman" w:hAnsi="Times New Roman" w:cs="Times New Roman"/>
          <w:color w:val="000000"/>
          <w:sz w:val="28"/>
          <w:szCs w:val="28"/>
        </w:rPr>
        <w:t>проверяет соответствие пищи физиологическим потребностям детей в основных пищевых веществах;</w:t>
      </w:r>
      <w:r w:rsidRPr="00B0761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B11561" w:rsidRPr="00B07618" w:rsidRDefault="00B11561" w:rsidP="00B115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07618">
        <w:rPr>
          <w:rFonts w:ascii="Times New Roman" w:hAnsi="Times New Roman" w:cs="Times New Roman"/>
          <w:color w:val="000000"/>
          <w:sz w:val="28"/>
          <w:szCs w:val="28"/>
        </w:rPr>
        <w:t>следит за соблюдением правил личной гигиены работниками пищеблока;</w:t>
      </w:r>
      <w:r w:rsidRPr="00B0761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B11561" w:rsidRPr="00B07618" w:rsidRDefault="00B11561" w:rsidP="00B115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07618">
        <w:rPr>
          <w:rFonts w:ascii="Times New Roman" w:hAnsi="Times New Roman" w:cs="Times New Roman"/>
          <w:color w:val="000000"/>
          <w:sz w:val="28"/>
          <w:szCs w:val="28"/>
        </w:rPr>
        <w:t>проводит органолептическую оценку готовой пищи, т. е. определяет ее цвет, запах, вкус, консистенцию, жесткость, сочность и т. д.;</w:t>
      </w:r>
      <w:r w:rsidRPr="00B0761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proofErr w:type="gramEnd"/>
    </w:p>
    <w:p w:rsidR="00427CA7" w:rsidRDefault="00B11561" w:rsidP="00B11561">
      <w:pPr>
        <w:spacing w:before="180" w:after="180" w:line="300" w:lineRule="atLeast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B07618">
        <w:rPr>
          <w:rFonts w:ascii="Times New Roman" w:hAnsi="Times New Roman" w:cs="Times New Roman"/>
          <w:color w:val="000000"/>
          <w:sz w:val="28"/>
          <w:szCs w:val="28"/>
        </w:rPr>
        <w:t>проверяет соответствие объемов приготовленного питания объему разовых порций и количеству детей.</w:t>
      </w:r>
      <w:r w:rsidRPr="00B0761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B11561" w:rsidRDefault="00B11561" w:rsidP="00B11561">
      <w:pPr>
        <w:spacing w:before="180" w:after="180" w:line="300" w:lineRule="atLeast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</w:p>
    <w:p w:rsidR="00B11561" w:rsidRDefault="00B11561" w:rsidP="00B11561">
      <w:pPr>
        <w:spacing w:before="180" w:after="180" w:line="300" w:lineRule="atLeast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</w:p>
    <w:p w:rsidR="00B11561" w:rsidRDefault="00B11561" w:rsidP="00B11561">
      <w:pPr>
        <w:spacing w:before="180" w:after="180" w:line="300" w:lineRule="atLeast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</w:p>
    <w:p w:rsidR="00B11561" w:rsidRDefault="00B11561" w:rsidP="00B11561">
      <w:pPr>
        <w:spacing w:before="180" w:after="180" w:line="300" w:lineRule="atLeast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</w:p>
    <w:p w:rsidR="00B11561" w:rsidRDefault="00B11561" w:rsidP="00B11561">
      <w:pPr>
        <w:spacing w:before="180" w:after="180" w:line="300" w:lineRule="atLeast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</w:p>
    <w:p w:rsidR="00B11561" w:rsidRDefault="00B11561" w:rsidP="00B11561">
      <w:pPr>
        <w:spacing w:before="180" w:after="180" w:line="300" w:lineRule="atLeast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</w:p>
    <w:p w:rsidR="00B11561" w:rsidRDefault="00B11561" w:rsidP="00B11561">
      <w:pPr>
        <w:spacing w:before="180" w:after="180" w:line="300" w:lineRule="atLeast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</w:p>
    <w:p w:rsidR="00B11561" w:rsidRDefault="00B11561" w:rsidP="00B11561">
      <w:pPr>
        <w:spacing w:before="180" w:after="180" w:line="300" w:lineRule="atLeast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</w:p>
    <w:p w:rsidR="00B11561" w:rsidRDefault="00B11561" w:rsidP="00B11561">
      <w:pPr>
        <w:spacing w:before="180" w:after="18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7CA7" w:rsidRPr="00427CA7" w:rsidRDefault="00427CA7" w:rsidP="00427CA7">
      <w:pPr>
        <w:spacing w:before="180" w:after="18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96E" w:rsidRPr="00F231D0" w:rsidRDefault="003E4125" w:rsidP="002D396E">
      <w:pPr>
        <w:pStyle w:val="a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ПРОТОКОЛ</w:t>
      </w:r>
      <w:bookmarkStart w:id="0" w:name="_GoBack"/>
      <w:bookmarkEnd w:id="0"/>
    </w:p>
    <w:p w:rsidR="002D396E" w:rsidRPr="00F231D0" w:rsidRDefault="002D396E" w:rsidP="002D396E">
      <w:pPr>
        <w:pStyle w:val="a4"/>
        <w:jc w:val="center"/>
        <w:rPr>
          <w:b/>
          <w:bCs/>
          <w:sz w:val="28"/>
          <w:szCs w:val="28"/>
        </w:rPr>
      </w:pPr>
      <w:r w:rsidRPr="00F231D0">
        <w:rPr>
          <w:b/>
          <w:bCs/>
          <w:sz w:val="28"/>
          <w:szCs w:val="28"/>
        </w:rPr>
        <w:t xml:space="preserve">По организации </w:t>
      </w:r>
      <w:r w:rsidR="000A1376" w:rsidRPr="00F231D0">
        <w:rPr>
          <w:b/>
          <w:bCs/>
          <w:sz w:val="28"/>
          <w:szCs w:val="28"/>
        </w:rPr>
        <w:t>горячего питания в КГУ «ОСШЛМФИ»</w:t>
      </w:r>
    </w:p>
    <w:p w:rsidR="000A1376" w:rsidRPr="00F231D0" w:rsidRDefault="000A1376" w:rsidP="002D396E">
      <w:pPr>
        <w:pStyle w:val="a4"/>
        <w:jc w:val="center"/>
        <w:rPr>
          <w:b/>
          <w:bCs/>
          <w:sz w:val="28"/>
          <w:szCs w:val="28"/>
        </w:rPr>
      </w:pPr>
      <w:r w:rsidRPr="00F231D0">
        <w:rPr>
          <w:b/>
          <w:bCs/>
          <w:sz w:val="28"/>
          <w:szCs w:val="28"/>
        </w:rPr>
        <w:t xml:space="preserve">от </w:t>
      </w:r>
      <w:r w:rsidRPr="00F231D0">
        <w:rPr>
          <w:b/>
          <w:bCs/>
          <w:sz w:val="28"/>
          <w:szCs w:val="28"/>
          <w:u w:val="single"/>
        </w:rPr>
        <w:t>04.10.2018</w:t>
      </w:r>
      <w:r w:rsidRPr="00F231D0">
        <w:rPr>
          <w:b/>
          <w:bCs/>
          <w:sz w:val="28"/>
          <w:szCs w:val="28"/>
        </w:rPr>
        <w:t xml:space="preserve"> года</w:t>
      </w:r>
    </w:p>
    <w:p w:rsidR="000A1376" w:rsidRPr="00F231D0" w:rsidRDefault="000A1376" w:rsidP="002D396E">
      <w:pPr>
        <w:pStyle w:val="a4"/>
        <w:jc w:val="center"/>
        <w:rPr>
          <w:b/>
          <w:bCs/>
          <w:sz w:val="28"/>
          <w:szCs w:val="28"/>
        </w:rPr>
      </w:pPr>
    </w:p>
    <w:p w:rsidR="004A4D37" w:rsidRPr="00A55E25" w:rsidRDefault="004A4D37" w:rsidP="00B11561">
      <w:pPr>
        <w:spacing w:after="96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D37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Питание в столовой  </w:t>
      </w:r>
      <w:r w:rsidRPr="00A55E25">
        <w:rPr>
          <w:rFonts w:ascii="Times New Roman" w:eastAsia="Times New Roman" w:hAnsi="Times New Roman" w:cs="Times New Roman"/>
          <w:sz w:val="28"/>
          <w:szCs w:val="28"/>
          <w:lang w:eastAsia="ru-RU"/>
        </w:rPr>
        <w:t>КГУ «ОСШЛМФИ»</w:t>
      </w:r>
      <w:r w:rsidRPr="004A4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5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</w:t>
      </w:r>
      <w:r w:rsidR="00F231D0" w:rsidRPr="00A55E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A4D37">
        <w:rPr>
          <w:rFonts w:ascii="Times New Roman" w:eastAsia="Times New Roman" w:hAnsi="Times New Roman" w:cs="Times New Roman"/>
          <w:sz w:val="28"/>
          <w:szCs w:val="28"/>
          <w:lang w:eastAsia="ru-RU"/>
        </w:rPr>
        <w:t>ИП «</w:t>
      </w:r>
      <w:r w:rsidRPr="00A55E2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Калошина</w:t>
      </w:r>
      <w:r w:rsidRPr="004A4D37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Договор на организацию питания №</w:t>
      </w:r>
      <w:r w:rsidR="00A55E25" w:rsidRPr="00A55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</w:t>
      </w:r>
      <w:r w:rsidRPr="004A4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A55E25" w:rsidRPr="00A55E25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4A4D3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A55E25" w:rsidRPr="00A55E2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A4D37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A55E25" w:rsidRPr="00A55E2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A4D37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F231D0" w:rsidRDefault="004A4D37" w:rsidP="00F231D0">
      <w:pPr>
        <w:pStyle w:val="a4"/>
        <w:spacing w:before="0" w:beforeAutospacing="0" w:after="0" w:afterAutospacing="0"/>
        <w:ind w:firstLine="708"/>
        <w:textAlignment w:val="baseline"/>
        <w:rPr>
          <w:spacing w:val="1"/>
          <w:sz w:val="28"/>
          <w:szCs w:val="28"/>
        </w:rPr>
      </w:pPr>
      <w:r w:rsidRPr="00F231D0">
        <w:rPr>
          <w:sz w:val="28"/>
          <w:szCs w:val="28"/>
        </w:rPr>
        <w:t>В школе имеется столовая площадью 330 м</w:t>
      </w:r>
      <w:proofErr w:type="gramStart"/>
      <w:r w:rsidRPr="00F231D0">
        <w:rPr>
          <w:sz w:val="28"/>
          <w:szCs w:val="28"/>
          <w:vertAlign w:val="superscript"/>
        </w:rPr>
        <w:t>2</w:t>
      </w:r>
      <w:proofErr w:type="gramEnd"/>
      <w:r w:rsidRPr="00F231D0">
        <w:rPr>
          <w:sz w:val="28"/>
          <w:szCs w:val="28"/>
        </w:rPr>
        <w:t>, посадочных мест – 280.</w:t>
      </w:r>
      <w:r w:rsidRPr="00F231D0">
        <w:rPr>
          <w:spacing w:val="1"/>
          <w:sz w:val="28"/>
          <w:szCs w:val="28"/>
        </w:rPr>
        <w:t xml:space="preserve"> Устройство, оборудование, содержание пищеблока соответствуют требованиям действующих нормативных документов. </w:t>
      </w:r>
    </w:p>
    <w:p w:rsidR="004A4D37" w:rsidRPr="00F231D0" w:rsidRDefault="004A4D37" w:rsidP="00F231D0">
      <w:pPr>
        <w:pStyle w:val="a4"/>
        <w:spacing w:before="0" w:beforeAutospacing="0" w:after="0" w:afterAutospacing="0"/>
        <w:ind w:firstLine="708"/>
        <w:textAlignment w:val="baseline"/>
        <w:rPr>
          <w:spacing w:val="1"/>
          <w:sz w:val="28"/>
          <w:szCs w:val="28"/>
        </w:rPr>
      </w:pPr>
      <w:r w:rsidRPr="00F231D0">
        <w:rPr>
          <w:spacing w:val="1"/>
          <w:sz w:val="28"/>
          <w:szCs w:val="28"/>
        </w:rPr>
        <w:t>Для детей классов</w:t>
      </w:r>
      <w:r w:rsidR="00F231D0">
        <w:rPr>
          <w:spacing w:val="1"/>
          <w:sz w:val="28"/>
          <w:szCs w:val="28"/>
        </w:rPr>
        <w:t xml:space="preserve"> предшкольной подготовки</w:t>
      </w:r>
      <w:r w:rsidRPr="00F231D0">
        <w:rPr>
          <w:spacing w:val="1"/>
          <w:sz w:val="28"/>
          <w:szCs w:val="28"/>
        </w:rPr>
        <w:t xml:space="preserve">  организовано </w:t>
      </w:r>
      <w:r w:rsidR="00427CA7">
        <w:rPr>
          <w:spacing w:val="1"/>
          <w:sz w:val="28"/>
          <w:szCs w:val="28"/>
        </w:rPr>
        <w:t>трёх</w:t>
      </w:r>
      <w:r w:rsidRPr="00F231D0">
        <w:rPr>
          <w:spacing w:val="1"/>
          <w:sz w:val="28"/>
          <w:szCs w:val="28"/>
        </w:rPr>
        <w:t>разовое горячее питание, двухразовое для детей групп продленного дня и горячие обеды для  остальных детей.   </w:t>
      </w:r>
      <w:r w:rsidRPr="00F231D0">
        <w:rPr>
          <w:spacing w:val="1"/>
          <w:sz w:val="28"/>
          <w:szCs w:val="28"/>
        </w:rPr>
        <w:br/>
        <w:t xml:space="preserve">          Размещение технологического, холодильного и моечного оборудования осуществляется с учетом поточности приготовления пищи.</w:t>
      </w:r>
    </w:p>
    <w:p w:rsidR="00F231D0" w:rsidRPr="00F231D0" w:rsidRDefault="00F231D0" w:rsidP="00F231D0">
      <w:pPr>
        <w:pStyle w:val="a4"/>
        <w:spacing w:before="0" w:beforeAutospacing="0" w:after="0" w:afterAutospacing="0"/>
        <w:jc w:val="both"/>
        <w:textAlignment w:val="baseline"/>
        <w:rPr>
          <w:spacing w:val="1"/>
          <w:sz w:val="28"/>
          <w:szCs w:val="28"/>
        </w:rPr>
      </w:pPr>
      <w:r w:rsidRPr="00F231D0">
        <w:rPr>
          <w:spacing w:val="1"/>
          <w:sz w:val="28"/>
          <w:szCs w:val="28"/>
        </w:rPr>
        <w:t>Охват горячим  питанием в целом по школе от общего количества детей составил 90%</w:t>
      </w:r>
      <w:r>
        <w:rPr>
          <w:spacing w:val="1"/>
          <w:sz w:val="28"/>
          <w:szCs w:val="28"/>
        </w:rPr>
        <w:t>.</w:t>
      </w:r>
    </w:p>
    <w:p w:rsidR="00F231D0" w:rsidRDefault="00F231D0" w:rsidP="00F23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1D0">
        <w:rPr>
          <w:rFonts w:ascii="Times New Roman" w:hAnsi="Times New Roman" w:cs="Times New Roman"/>
          <w:sz w:val="28"/>
          <w:szCs w:val="28"/>
        </w:rPr>
        <w:t>В лицее трое учащихся</w:t>
      </w:r>
      <w:r w:rsidRPr="00F231D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231D0">
        <w:rPr>
          <w:rFonts w:ascii="Times New Roman" w:hAnsi="Times New Roman" w:cs="Times New Roman"/>
          <w:sz w:val="28"/>
          <w:szCs w:val="28"/>
        </w:rPr>
        <w:t>имеющих статус «опекаемые», для которых организовано бесплатное питание. Кроме того организовано бесплатное питание (за счёт арендатора) для учащихся, семьи которых испытывают материальные затруднения по разным причинам.</w:t>
      </w:r>
    </w:p>
    <w:p w:rsidR="00F231D0" w:rsidRDefault="00F231D0" w:rsidP="00F23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231D0" w:rsidRDefault="00F231D0" w:rsidP="00F23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0C76" w:rsidRDefault="00870C76" w:rsidP="00F23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231D0" w:rsidRDefault="00F231D0" w:rsidP="00F23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231D0" w:rsidRDefault="00F231D0" w:rsidP="00F23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231D0" w:rsidRDefault="00F231D0" w:rsidP="00F23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И.Е.Трунова</w:t>
      </w:r>
      <w:proofErr w:type="spellEnd"/>
    </w:p>
    <w:p w:rsidR="00F231D0" w:rsidRDefault="00F231D0" w:rsidP="00F23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231D0" w:rsidRDefault="00F231D0" w:rsidP="00F23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Общественный инспектор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О.В.Видман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31D0" w:rsidRDefault="00F231D0" w:rsidP="00F23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231D0" w:rsidRDefault="00F231D0" w:rsidP="00F23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Медицинский работник                                     М.П.Черепанова</w:t>
      </w:r>
    </w:p>
    <w:p w:rsidR="00F231D0" w:rsidRDefault="00F231D0" w:rsidP="00F23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231D0" w:rsidRDefault="00F231D0" w:rsidP="00F23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231D0" w:rsidRDefault="00F231D0" w:rsidP="00F23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231D0" w:rsidRDefault="00F231D0" w:rsidP="00F23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231D0" w:rsidRDefault="00F231D0" w:rsidP="00F23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231D0" w:rsidRDefault="00F231D0" w:rsidP="00F23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231D0" w:rsidRDefault="00F231D0" w:rsidP="00F23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231D0" w:rsidRDefault="00F231D0" w:rsidP="00F23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1561" w:rsidRDefault="00B11561" w:rsidP="00F23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231D0" w:rsidRDefault="00F231D0" w:rsidP="00F23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231D0" w:rsidRDefault="00F231D0" w:rsidP="00F23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231D0" w:rsidRDefault="00F231D0" w:rsidP="00F23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231D0" w:rsidRDefault="00F231D0" w:rsidP="00F23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231D0" w:rsidRPr="00F231D0" w:rsidRDefault="003E4125" w:rsidP="00F231D0">
      <w:pPr>
        <w:pStyle w:val="a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ПРОТОКОЛ</w:t>
      </w:r>
    </w:p>
    <w:p w:rsidR="00F231D0" w:rsidRPr="00F231D0" w:rsidRDefault="00F231D0" w:rsidP="00F231D0">
      <w:pPr>
        <w:pStyle w:val="a4"/>
        <w:jc w:val="center"/>
        <w:rPr>
          <w:b/>
          <w:bCs/>
          <w:sz w:val="28"/>
          <w:szCs w:val="28"/>
        </w:rPr>
      </w:pPr>
      <w:r w:rsidRPr="00F231D0">
        <w:rPr>
          <w:b/>
          <w:bCs/>
          <w:sz w:val="28"/>
          <w:szCs w:val="28"/>
        </w:rPr>
        <w:t>По организации горячего питания в КГУ «ОСШЛМФИ»</w:t>
      </w:r>
    </w:p>
    <w:p w:rsidR="00F231D0" w:rsidRPr="00F231D0" w:rsidRDefault="00F231D0" w:rsidP="00F231D0">
      <w:pPr>
        <w:pStyle w:val="a4"/>
        <w:jc w:val="center"/>
        <w:rPr>
          <w:b/>
          <w:bCs/>
          <w:sz w:val="28"/>
          <w:szCs w:val="28"/>
        </w:rPr>
      </w:pPr>
      <w:r w:rsidRPr="00F231D0">
        <w:rPr>
          <w:b/>
          <w:bCs/>
          <w:sz w:val="28"/>
          <w:szCs w:val="28"/>
        </w:rPr>
        <w:t xml:space="preserve">от </w:t>
      </w:r>
      <w:r w:rsidRPr="00F231D0">
        <w:rPr>
          <w:b/>
          <w:bCs/>
          <w:sz w:val="28"/>
          <w:szCs w:val="28"/>
          <w:u w:val="single"/>
        </w:rPr>
        <w:t>0</w:t>
      </w:r>
      <w:r w:rsidR="00870C76">
        <w:rPr>
          <w:b/>
          <w:bCs/>
          <w:sz w:val="28"/>
          <w:szCs w:val="28"/>
          <w:u w:val="single"/>
        </w:rPr>
        <w:t>6</w:t>
      </w:r>
      <w:r w:rsidRPr="00F231D0">
        <w:rPr>
          <w:b/>
          <w:bCs/>
          <w:sz w:val="28"/>
          <w:szCs w:val="28"/>
          <w:u w:val="single"/>
        </w:rPr>
        <w:t>.1</w:t>
      </w:r>
      <w:r w:rsidR="00870C76">
        <w:rPr>
          <w:b/>
          <w:bCs/>
          <w:sz w:val="28"/>
          <w:szCs w:val="28"/>
          <w:u w:val="single"/>
        </w:rPr>
        <w:t>1</w:t>
      </w:r>
      <w:r w:rsidRPr="00F231D0">
        <w:rPr>
          <w:b/>
          <w:bCs/>
          <w:sz w:val="28"/>
          <w:szCs w:val="28"/>
          <w:u w:val="single"/>
        </w:rPr>
        <w:t>.2018</w:t>
      </w:r>
      <w:r w:rsidRPr="00F231D0">
        <w:rPr>
          <w:b/>
          <w:bCs/>
          <w:sz w:val="28"/>
          <w:szCs w:val="28"/>
        </w:rPr>
        <w:t xml:space="preserve"> года</w:t>
      </w:r>
    </w:p>
    <w:p w:rsidR="00F231D0" w:rsidRPr="00F231D0" w:rsidRDefault="00F231D0" w:rsidP="00F231D0">
      <w:pPr>
        <w:pStyle w:val="a4"/>
        <w:jc w:val="center"/>
        <w:rPr>
          <w:b/>
          <w:bCs/>
          <w:sz w:val="28"/>
          <w:szCs w:val="28"/>
        </w:rPr>
      </w:pPr>
    </w:p>
    <w:p w:rsidR="00F231D0" w:rsidRPr="00F231D0" w:rsidRDefault="00F231D0" w:rsidP="00F231D0">
      <w:pPr>
        <w:pStyle w:val="a4"/>
        <w:spacing w:before="0" w:beforeAutospacing="0" w:after="0" w:afterAutospacing="0"/>
        <w:jc w:val="both"/>
        <w:textAlignment w:val="baseline"/>
        <w:rPr>
          <w:spacing w:val="1"/>
          <w:sz w:val="28"/>
          <w:szCs w:val="28"/>
        </w:rPr>
      </w:pPr>
      <w:r w:rsidRPr="00F231D0">
        <w:rPr>
          <w:spacing w:val="1"/>
          <w:sz w:val="28"/>
          <w:szCs w:val="28"/>
        </w:rPr>
        <w:t>Охват горячим  питанием в целом по школе от общего количества детей состав</w:t>
      </w:r>
      <w:r w:rsidR="00870C76">
        <w:rPr>
          <w:spacing w:val="1"/>
          <w:sz w:val="28"/>
          <w:szCs w:val="28"/>
        </w:rPr>
        <w:t>ляет</w:t>
      </w:r>
      <w:r w:rsidRPr="00F231D0">
        <w:rPr>
          <w:spacing w:val="1"/>
          <w:sz w:val="28"/>
          <w:szCs w:val="28"/>
        </w:rPr>
        <w:t xml:space="preserve"> 90%</w:t>
      </w:r>
      <w:r>
        <w:rPr>
          <w:spacing w:val="1"/>
          <w:sz w:val="28"/>
          <w:szCs w:val="28"/>
        </w:rPr>
        <w:t>.</w:t>
      </w:r>
    </w:p>
    <w:p w:rsidR="00F231D0" w:rsidRDefault="00870C76" w:rsidP="00F23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F231D0" w:rsidRPr="00F231D0">
        <w:rPr>
          <w:rFonts w:ascii="Times New Roman" w:hAnsi="Times New Roman" w:cs="Times New Roman"/>
          <w:sz w:val="28"/>
          <w:szCs w:val="28"/>
        </w:rPr>
        <w:t>чащи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231D0" w:rsidRPr="00F231D0">
        <w:rPr>
          <w:rFonts w:ascii="Times New Roman" w:hAnsi="Times New Roman" w:cs="Times New Roman"/>
          <w:sz w:val="28"/>
          <w:szCs w:val="28"/>
        </w:rPr>
        <w:t>ся</w:t>
      </w:r>
      <w:r w:rsidR="00F231D0" w:rsidRPr="00F231D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231D0" w:rsidRPr="00F231D0">
        <w:rPr>
          <w:rFonts w:ascii="Times New Roman" w:hAnsi="Times New Roman" w:cs="Times New Roman"/>
          <w:sz w:val="28"/>
          <w:szCs w:val="28"/>
        </w:rPr>
        <w:t>имеющи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231D0" w:rsidRPr="00F231D0">
        <w:rPr>
          <w:rFonts w:ascii="Times New Roman" w:hAnsi="Times New Roman" w:cs="Times New Roman"/>
          <w:sz w:val="28"/>
          <w:szCs w:val="28"/>
        </w:rPr>
        <w:t xml:space="preserve"> статус «опекаемые», </w:t>
      </w:r>
      <w:r>
        <w:rPr>
          <w:rFonts w:ascii="Times New Roman" w:hAnsi="Times New Roman" w:cs="Times New Roman"/>
          <w:sz w:val="28"/>
          <w:szCs w:val="28"/>
        </w:rPr>
        <w:t>получают</w:t>
      </w:r>
      <w:r w:rsidR="00F231D0" w:rsidRPr="00F231D0">
        <w:rPr>
          <w:rFonts w:ascii="Times New Roman" w:hAnsi="Times New Roman" w:cs="Times New Roman"/>
          <w:sz w:val="28"/>
          <w:szCs w:val="28"/>
        </w:rPr>
        <w:t xml:space="preserve"> бесплатное питание. </w:t>
      </w:r>
    </w:p>
    <w:p w:rsidR="00870C76" w:rsidRPr="00870C76" w:rsidRDefault="00870C76" w:rsidP="00F23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Качество питания согласно бракеражу, проводимому ежедневно, соответствует норме, выход блюд соответствует утверждённому меню.  </w:t>
      </w:r>
      <w:r w:rsidRPr="00B11561">
        <w:rPr>
          <w:rFonts w:ascii="Times New Roman" w:hAnsi="Times New Roman" w:cs="Times New Roman"/>
          <w:sz w:val="28"/>
          <w:szCs w:val="28"/>
        </w:rPr>
        <w:t>Меню составляется с учетом возрастных особенностей учащихся, буфетная продукция качественная и всегда свежеприготовленная, в соответствии с буфетным минимумом.</w:t>
      </w:r>
    </w:p>
    <w:p w:rsidR="00F231D0" w:rsidRDefault="00870C76" w:rsidP="00F23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мониторингу «Книги жалоб и предложений», находящейся в столовой школы, отзывы потребителей о качестве продукции и обслуживания </w:t>
      </w:r>
      <w:r w:rsidR="00A55E25">
        <w:rPr>
          <w:rFonts w:ascii="Times New Roman" w:hAnsi="Times New Roman" w:cs="Times New Roman"/>
          <w:sz w:val="28"/>
          <w:szCs w:val="28"/>
        </w:rPr>
        <w:t xml:space="preserve">персоналом столовой </w:t>
      </w:r>
      <w:r>
        <w:rPr>
          <w:rFonts w:ascii="Times New Roman" w:hAnsi="Times New Roman" w:cs="Times New Roman"/>
          <w:sz w:val="28"/>
          <w:szCs w:val="28"/>
        </w:rPr>
        <w:t>положительные.</w:t>
      </w:r>
    </w:p>
    <w:p w:rsidR="00870C76" w:rsidRDefault="00870C76" w:rsidP="00F23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0C76" w:rsidRDefault="00870C76" w:rsidP="00F23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0C76" w:rsidRDefault="00870C76" w:rsidP="00F23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231D0" w:rsidRDefault="00F231D0" w:rsidP="00F23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231D0" w:rsidRDefault="00F231D0" w:rsidP="00F23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И.Е.Трунова</w:t>
      </w:r>
      <w:proofErr w:type="spellEnd"/>
    </w:p>
    <w:p w:rsidR="00F231D0" w:rsidRDefault="00F231D0" w:rsidP="00F23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231D0" w:rsidRDefault="00F231D0" w:rsidP="00F23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Общественный инспектор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О.В.Видман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31D0" w:rsidRDefault="00F231D0" w:rsidP="00F23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231D0" w:rsidRDefault="00F231D0" w:rsidP="00F23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Медицинский работник                                     М.П.Черепанова</w:t>
      </w:r>
    </w:p>
    <w:p w:rsidR="00F231D0" w:rsidRDefault="00F231D0" w:rsidP="00F23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231D0" w:rsidRDefault="00F231D0" w:rsidP="00F23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231D0" w:rsidRDefault="00F231D0" w:rsidP="00F23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231D0" w:rsidRDefault="00F231D0" w:rsidP="00F23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231D0" w:rsidRDefault="00F231D0" w:rsidP="00F23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231D0" w:rsidRDefault="00F231D0" w:rsidP="00F23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231D0" w:rsidRPr="00F231D0" w:rsidRDefault="00F231D0" w:rsidP="00F23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231D0" w:rsidRPr="00F231D0" w:rsidRDefault="00F231D0" w:rsidP="00F231D0">
      <w:pPr>
        <w:pStyle w:val="a4"/>
        <w:spacing w:before="0" w:beforeAutospacing="0" w:after="0" w:afterAutospacing="0"/>
        <w:ind w:firstLine="708"/>
        <w:textAlignment w:val="baseline"/>
        <w:rPr>
          <w:spacing w:val="1"/>
          <w:sz w:val="28"/>
          <w:szCs w:val="28"/>
        </w:rPr>
      </w:pPr>
    </w:p>
    <w:p w:rsidR="004A4D37" w:rsidRDefault="004A4D37" w:rsidP="00B11561">
      <w:pPr>
        <w:spacing w:after="96" w:line="240" w:lineRule="auto"/>
        <w:ind w:firstLine="90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</w:p>
    <w:p w:rsidR="00A55E25" w:rsidRDefault="00A55E25" w:rsidP="00B11561">
      <w:pPr>
        <w:spacing w:after="96" w:line="240" w:lineRule="auto"/>
        <w:ind w:firstLine="90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</w:p>
    <w:p w:rsidR="00A55E25" w:rsidRDefault="00A55E25" w:rsidP="00B11561">
      <w:pPr>
        <w:spacing w:after="96" w:line="240" w:lineRule="auto"/>
        <w:ind w:firstLine="90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</w:p>
    <w:p w:rsidR="00A55E25" w:rsidRDefault="00A55E25" w:rsidP="00B11561">
      <w:pPr>
        <w:spacing w:after="96" w:line="240" w:lineRule="auto"/>
        <w:ind w:firstLine="90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</w:p>
    <w:p w:rsidR="00A55E25" w:rsidRDefault="00A55E25" w:rsidP="00B11561">
      <w:pPr>
        <w:spacing w:after="96" w:line="240" w:lineRule="auto"/>
        <w:ind w:firstLine="90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</w:p>
    <w:p w:rsidR="00A55E25" w:rsidRDefault="00A55E25" w:rsidP="00B11561">
      <w:pPr>
        <w:spacing w:after="96" w:line="240" w:lineRule="auto"/>
        <w:ind w:firstLine="90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</w:p>
    <w:p w:rsidR="00A55E25" w:rsidRPr="004A4D37" w:rsidRDefault="00A55E25" w:rsidP="00B11561">
      <w:pPr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</w:p>
    <w:p w:rsidR="00951B56" w:rsidRDefault="004A4D37" w:rsidP="00B11561">
      <w:pPr>
        <w:spacing w:after="96" w:line="240" w:lineRule="auto"/>
        <w:ind w:firstLine="900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4A4D37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     </w:t>
      </w:r>
    </w:p>
    <w:p w:rsidR="00B11561" w:rsidRDefault="00B11561" w:rsidP="00B11561">
      <w:pPr>
        <w:spacing w:after="96" w:line="240" w:lineRule="auto"/>
        <w:ind w:firstLine="900"/>
        <w:jc w:val="both"/>
        <w:rPr>
          <w:b/>
          <w:bCs/>
        </w:rPr>
      </w:pPr>
    </w:p>
    <w:p w:rsidR="00951B56" w:rsidRPr="00836878" w:rsidRDefault="00951B56" w:rsidP="00E849EB">
      <w:pPr>
        <w:pStyle w:val="a4"/>
        <w:rPr>
          <w:b/>
          <w:bCs/>
          <w:sz w:val="28"/>
        </w:rPr>
      </w:pPr>
      <w:r w:rsidRPr="00836878">
        <w:rPr>
          <w:b/>
          <w:bCs/>
          <w:sz w:val="28"/>
        </w:rPr>
        <w:lastRenderedPageBreak/>
        <w:t xml:space="preserve">                                                                      Утверждаю </w:t>
      </w:r>
    </w:p>
    <w:p w:rsidR="00951B56" w:rsidRPr="00836878" w:rsidRDefault="00951B56" w:rsidP="00E849EB">
      <w:pPr>
        <w:pStyle w:val="a4"/>
        <w:rPr>
          <w:b/>
          <w:bCs/>
          <w:sz w:val="28"/>
        </w:rPr>
      </w:pPr>
      <w:r w:rsidRPr="00836878">
        <w:rPr>
          <w:b/>
          <w:bCs/>
          <w:sz w:val="28"/>
        </w:rPr>
        <w:t xml:space="preserve">                                                                      директор КГУ «ОСШЛМФИ»</w:t>
      </w:r>
    </w:p>
    <w:p w:rsidR="00951B56" w:rsidRPr="00836878" w:rsidRDefault="00951B56" w:rsidP="00E849EB">
      <w:pPr>
        <w:pStyle w:val="a4"/>
        <w:rPr>
          <w:b/>
          <w:bCs/>
          <w:sz w:val="28"/>
        </w:rPr>
      </w:pPr>
      <w:r w:rsidRPr="00836878">
        <w:rPr>
          <w:b/>
          <w:bCs/>
          <w:sz w:val="28"/>
        </w:rPr>
        <w:t xml:space="preserve">                                                                      И.Е. Трунова</w:t>
      </w:r>
    </w:p>
    <w:p w:rsidR="00E849EB" w:rsidRPr="00836878" w:rsidRDefault="00E849EB" w:rsidP="00951B56">
      <w:pPr>
        <w:pStyle w:val="a4"/>
        <w:jc w:val="center"/>
        <w:rPr>
          <w:sz w:val="28"/>
        </w:rPr>
      </w:pPr>
      <w:r w:rsidRPr="00836878">
        <w:rPr>
          <w:b/>
          <w:bCs/>
          <w:sz w:val="28"/>
        </w:rPr>
        <w:t>План работы бракеражной комиссии</w:t>
      </w:r>
      <w:r w:rsidRPr="00836878">
        <w:rPr>
          <w:rStyle w:val="apple-converted-space"/>
          <w:rFonts w:eastAsiaTheme="majorEastAsia"/>
          <w:b/>
          <w:bCs/>
          <w:sz w:val="28"/>
        </w:rPr>
        <w:t> </w:t>
      </w:r>
      <w:r w:rsidRPr="00836878">
        <w:rPr>
          <w:b/>
          <w:bCs/>
          <w:sz w:val="28"/>
        </w:rPr>
        <w:br/>
        <w:t>на 2018-2019 учебный год</w:t>
      </w:r>
    </w:p>
    <w:tbl>
      <w:tblPr>
        <w:tblW w:w="10113" w:type="dxa"/>
        <w:tblCellSpacing w:w="7" w:type="dxa"/>
        <w:tblInd w:w="-695" w:type="dxa"/>
        <w:tblCellMar>
          <w:left w:w="0" w:type="dxa"/>
          <w:right w:w="0" w:type="dxa"/>
        </w:tblCellMar>
        <w:tblLook w:val="04A0"/>
      </w:tblPr>
      <w:tblGrid>
        <w:gridCol w:w="4537"/>
        <w:gridCol w:w="2268"/>
        <w:gridCol w:w="3308"/>
      </w:tblGrid>
      <w:tr w:rsidR="00E849EB" w:rsidRPr="00900B25" w:rsidTr="00836878">
        <w:trPr>
          <w:tblCellSpacing w:w="7" w:type="dxa"/>
        </w:trPr>
        <w:tc>
          <w:tcPr>
            <w:tcW w:w="4516" w:type="dxa"/>
            <w:hideMark/>
          </w:tcPr>
          <w:p w:rsidR="00E849EB" w:rsidRPr="00900B25" w:rsidRDefault="00E849EB" w:rsidP="00A5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B2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0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  <w:r w:rsidRPr="00900B25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4" w:type="dxa"/>
            <w:hideMark/>
          </w:tcPr>
          <w:p w:rsidR="00E849EB" w:rsidRPr="00900B25" w:rsidRDefault="00E849EB" w:rsidP="00A5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B2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0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  <w:r w:rsidRPr="00900B25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900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выполнения</w:t>
            </w:r>
            <w:r w:rsidRPr="00900B25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7" w:type="dxa"/>
            <w:hideMark/>
          </w:tcPr>
          <w:p w:rsidR="00E849EB" w:rsidRPr="00900B25" w:rsidRDefault="00E849EB" w:rsidP="00A5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B2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0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  <w:r w:rsidRPr="00900B25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49EB" w:rsidRPr="00900B25" w:rsidTr="00836878">
        <w:trPr>
          <w:tblCellSpacing w:w="7" w:type="dxa"/>
        </w:trPr>
        <w:tc>
          <w:tcPr>
            <w:tcW w:w="4516" w:type="dxa"/>
            <w:hideMark/>
          </w:tcPr>
          <w:p w:rsidR="00E849EB" w:rsidRPr="00900B25" w:rsidRDefault="00E849EB" w:rsidP="00A5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B25">
              <w:rPr>
                <w:rFonts w:ascii="Times New Roman" w:hAnsi="Times New Roman" w:cs="Times New Roman"/>
                <w:sz w:val="24"/>
                <w:szCs w:val="24"/>
              </w:rPr>
              <w:br/>
              <w:t>Проведение организационных совещаний</w:t>
            </w:r>
            <w:r w:rsidRPr="00900B25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4" w:type="dxa"/>
            <w:hideMark/>
          </w:tcPr>
          <w:p w:rsidR="00E849EB" w:rsidRPr="00900B25" w:rsidRDefault="00E849EB" w:rsidP="00A5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B25">
              <w:rPr>
                <w:rFonts w:ascii="Times New Roman" w:hAnsi="Times New Roman" w:cs="Times New Roman"/>
                <w:sz w:val="24"/>
                <w:szCs w:val="24"/>
              </w:rPr>
              <w:br/>
              <w:t>3 раза в год</w:t>
            </w:r>
            <w:r w:rsidRPr="00900B25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7" w:type="dxa"/>
            <w:hideMark/>
          </w:tcPr>
          <w:p w:rsidR="00E849EB" w:rsidRPr="00900B25" w:rsidRDefault="00E849EB" w:rsidP="00A5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B25">
              <w:rPr>
                <w:rFonts w:ascii="Times New Roman" w:hAnsi="Times New Roman" w:cs="Times New Roman"/>
                <w:sz w:val="24"/>
                <w:szCs w:val="24"/>
              </w:rPr>
              <w:br/>
              <w:t>Председатель комиссии</w:t>
            </w:r>
            <w:r w:rsidRPr="00900B25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49EB" w:rsidRPr="00900B25" w:rsidTr="00836878">
        <w:trPr>
          <w:tblCellSpacing w:w="7" w:type="dxa"/>
        </w:trPr>
        <w:tc>
          <w:tcPr>
            <w:tcW w:w="4516" w:type="dxa"/>
            <w:hideMark/>
          </w:tcPr>
          <w:p w:rsidR="00E849EB" w:rsidRPr="00900B25" w:rsidRDefault="00E849EB" w:rsidP="00A5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B25">
              <w:rPr>
                <w:rFonts w:ascii="Times New Roman" w:hAnsi="Times New Roman" w:cs="Times New Roman"/>
                <w:sz w:val="24"/>
                <w:szCs w:val="24"/>
              </w:rPr>
              <w:br/>
              <w:t>Контроль санитарного состояния транспорта при доставке продуктов</w:t>
            </w:r>
            <w:r w:rsidRPr="00900B25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4" w:type="dxa"/>
            <w:hideMark/>
          </w:tcPr>
          <w:p w:rsidR="00E849EB" w:rsidRPr="00900B25" w:rsidRDefault="00E849EB" w:rsidP="00A5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B25">
              <w:rPr>
                <w:rFonts w:ascii="Times New Roman" w:hAnsi="Times New Roman" w:cs="Times New Roman"/>
                <w:sz w:val="24"/>
                <w:szCs w:val="24"/>
              </w:rPr>
              <w:br/>
              <w:t>1 раз в месяц</w:t>
            </w:r>
            <w:r w:rsidRPr="00900B25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7" w:type="dxa"/>
            <w:hideMark/>
          </w:tcPr>
          <w:p w:rsidR="00E849EB" w:rsidRPr="00900B25" w:rsidRDefault="00E849EB" w:rsidP="00A5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B25">
              <w:rPr>
                <w:rFonts w:ascii="Times New Roman" w:hAnsi="Times New Roman" w:cs="Times New Roman"/>
                <w:sz w:val="24"/>
                <w:szCs w:val="24"/>
              </w:rPr>
              <w:br/>
              <w:t>Члены комиссии</w:t>
            </w:r>
            <w:r w:rsidRPr="00900B25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49EB" w:rsidRPr="00900B25" w:rsidTr="00836878">
        <w:trPr>
          <w:tblCellSpacing w:w="7" w:type="dxa"/>
        </w:trPr>
        <w:tc>
          <w:tcPr>
            <w:tcW w:w="4516" w:type="dxa"/>
            <w:hideMark/>
          </w:tcPr>
          <w:p w:rsidR="00E849EB" w:rsidRPr="00900B25" w:rsidRDefault="00E849EB" w:rsidP="00A5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B25">
              <w:rPr>
                <w:rFonts w:ascii="Times New Roman" w:hAnsi="Times New Roman" w:cs="Times New Roman"/>
                <w:sz w:val="24"/>
                <w:szCs w:val="24"/>
              </w:rPr>
              <w:br/>
              <w:t>Отслеживание составления меню в соответствии с нормами и калорийностью блюд</w:t>
            </w:r>
            <w:r w:rsidRPr="00900B25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4" w:type="dxa"/>
            <w:hideMark/>
          </w:tcPr>
          <w:p w:rsidR="00E849EB" w:rsidRPr="00900B25" w:rsidRDefault="00E849EB" w:rsidP="00A5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B25">
              <w:rPr>
                <w:rFonts w:ascii="Times New Roman" w:hAnsi="Times New Roman" w:cs="Times New Roman"/>
                <w:sz w:val="24"/>
                <w:szCs w:val="24"/>
              </w:rPr>
              <w:br/>
              <w:t>Ежедневно</w:t>
            </w:r>
            <w:r w:rsidRPr="00900B25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7" w:type="dxa"/>
            <w:hideMark/>
          </w:tcPr>
          <w:p w:rsidR="00E849EB" w:rsidRPr="00900B25" w:rsidRDefault="00E849EB" w:rsidP="00A5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B25">
              <w:rPr>
                <w:rFonts w:ascii="Times New Roman" w:hAnsi="Times New Roman" w:cs="Times New Roman"/>
                <w:sz w:val="24"/>
                <w:szCs w:val="24"/>
              </w:rPr>
              <w:br/>
              <w:t>Члены комиссии</w:t>
            </w:r>
            <w:r w:rsidRPr="00900B25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49EB" w:rsidRPr="00900B25" w:rsidTr="00836878">
        <w:trPr>
          <w:tblCellSpacing w:w="7" w:type="dxa"/>
        </w:trPr>
        <w:tc>
          <w:tcPr>
            <w:tcW w:w="4516" w:type="dxa"/>
            <w:hideMark/>
          </w:tcPr>
          <w:p w:rsidR="00E849EB" w:rsidRPr="00900B25" w:rsidRDefault="00E849EB" w:rsidP="00A5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B25">
              <w:rPr>
                <w:rFonts w:ascii="Times New Roman" w:hAnsi="Times New Roman" w:cs="Times New Roman"/>
                <w:sz w:val="24"/>
                <w:szCs w:val="24"/>
              </w:rPr>
              <w:br/>
              <w:t>Контроль сроков реализации продуктов</w:t>
            </w:r>
            <w:r w:rsidRPr="00900B25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4" w:type="dxa"/>
            <w:hideMark/>
          </w:tcPr>
          <w:p w:rsidR="00E849EB" w:rsidRPr="00900B25" w:rsidRDefault="00E849EB" w:rsidP="00A5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B25">
              <w:rPr>
                <w:rFonts w:ascii="Times New Roman" w:hAnsi="Times New Roman" w:cs="Times New Roman"/>
                <w:sz w:val="24"/>
                <w:szCs w:val="24"/>
              </w:rPr>
              <w:br/>
              <w:t>1 раз в месяц</w:t>
            </w:r>
            <w:r w:rsidRPr="00900B25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7" w:type="dxa"/>
            <w:hideMark/>
          </w:tcPr>
          <w:p w:rsidR="00E849EB" w:rsidRPr="00900B25" w:rsidRDefault="00E849EB" w:rsidP="00A5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B25">
              <w:rPr>
                <w:rFonts w:ascii="Times New Roman" w:hAnsi="Times New Roman" w:cs="Times New Roman"/>
                <w:sz w:val="24"/>
                <w:szCs w:val="24"/>
              </w:rPr>
              <w:br/>
              <w:t>Члены комиссии в присутствии кладовщика</w:t>
            </w:r>
            <w:r w:rsidRPr="00900B25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49EB" w:rsidRPr="00900B25" w:rsidTr="00836878">
        <w:trPr>
          <w:trHeight w:val="1458"/>
          <w:tblCellSpacing w:w="7" w:type="dxa"/>
        </w:trPr>
        <w:tc>
          <w:tcPr>
            <w:tcW w:w="4516" w:type="dxa"/>
            <w:hideMark/>
          </w:tcPr>
          <w:p w:rsidR="00900B25" w:rsidRDefault="00E849EB" w:rsidP="00900B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B25">
              <w:rPr>
                <w:rFonts w:ascii="Times New Roman" w:hAnsi="Times New Roman" w:cs="Times New Roman"/>
                <w:sz w:val="24"/>
                <w:szCs w:val="24"/>
              </w:rPr>
              <w:br/>
              <w:t>Контроль санитарно-</w:t>
            </w:r>
          </w:p>
          <w:p w:rsidR="00E849EB" w:rsidRPr="00900B25" w:rsidRDefault="00E849EB" w:rsidP="00900B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B25">
              <w:rPr>
                <w:rFonts w:ascii="Times New Roman" w:hAnsi="Times New Roman" w:cs="Times New Roman"/>
                <w:sz w:val="24"/>
                <w:szCs w:val="24"/>
              </w:rPr>
              <w:t>гигиенического состояния пищеблока</w:t>
            </w:r>
            <w:r w:rsidRPr="00900B25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4" w:type="dxa"/>
            <w:hideMark/>
          </w:tcPr>
          <w:p w:rsidR="00E849EB" w:rsidRPr="00900B25" w:rsidRDefault="00E849EB" w:rsidP="00A5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B25">
              <w:rPr>
                <w:rFonts w:ascii="Times New Roman" w:hAnsi="Times New Roman" w:cs="Times New Roman"/>
                <w:sz w:val="24"/>
                <w:szCs w:val="24"/>
              </w:rPr>
              <w:br/>
              <w:t>Постоянно</w:t>
            </w:r>
            <w:r w:rsidRPr="00900B25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7" w:type="dxa"/>
            <w:hideMark/>
          </w:tcPr>
          <w:p w:rsidR="00E849EB" w:rsidRPr="00900B25" w:rsidRDefault="00E849EB" w:rsidP="00A5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B25">
              <w:rPr>
                <w:rFonts w:ascii="Times New Roman" w:hAnsi="Times New Roman" w:cs="Times New Roman"/>
                <w:sz w:val="24"/>
                <w:szCs w:val="24"/>
              </w:rPr>
              <w:br/>
              <w:t>Член комиссии (медицинский работник, председатель)</w:t>
            </w:r>
            <w:r w:rsidRPr="00900B25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49EB" w:rsidRPr="00900B25" w:rsidTr="00836878">
        <w:trPr>
          <w:tblCellSpacing w:w="7" w:type="dxa"/>
        </w:trPr>
        <w:tc>
          <w:tcPr>
            <w:tcW w:w="4516" w:type="dxa"/>
            <w:hideMark/>
          </w:tcPr>
          <w:p w:rsidR="00E849EB" w:rsidRPr="00900B25" w:rsidRDefault="00E849EB" w:rsidP="00A5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B25">
              <w:rPr>
                <w:rFonts w:ascii="Times New Roman" w:hAnsi="Times New Roman" w:cs="Times New Roman"/>
                <w:sz w:val="24"/>
                <w:szCs w:val="24"/>
              </w:rPr>
              <w:br/>
              <w:t>Разъяснительная работа с педагогами</w:t>
            </w:r>
            <w:r w:rsidRPr="00900B25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4" w:type="dxa"/>
            <w:hideMark/>
          </w:tcPr>
          <w:p w:rsidR="00E849EB" w:rsidRPr="00900B25" w:rsidRDefault="00E849EB" w:rsidP="00A5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B25">
              <w:rPr>
                <w:rFonts w:ascii="Times New Roman" w:hAnsi="Times New Roman" w:cs="Times New Roman"/>
                <w:sz w:val="24"/>
                <w:szCs w:val="24"/>
              </w:rPr>
              <w:br/>
              <w:t>3 раза в год</w:t>
            </w:r>
            <w:r w:rsidRPr="00900B25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7" w:type="dxa"/>
            <w:hideMark/>
          </w:tcPr>
          <w:p w:rsidR="00E849EB" w:rsidRPr="00900B25" w:rsidRDefault="00E849EB" w:rsidP="00A5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B25">
              <w:rPr>
                <w:rFonts w:ascii="Times New Roman" w:hAnsi="Times New Roman" w:cs="Times New Roman"/>
                <w:sz w:val="24"/>
                <w:szCs w:val="24"/>
              </w:rPr>
              <w:br/>
              <w:t>Председатель комиссии, медицинский работник</w:t>
            </w:r>
            <w:r w:rsidRPr="00900B25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49EB" w:rsidRPr="00900B25" w:rsidTr="00836878">
        <w:trPr>
          <w:tblCellSpacing w:w="7" w:type="dxa"/>
        </w:trPr>
        <w:tc>
          <w:tcPr>
            <w:tcW w:w="4516" w:type="dxa"/>
            <w:hideMark/>
          </w:tcPr>
          <w:p w:rsidR="00E849EB" w:rsidRPr="00900B25" w:rsidRDefault="00E849EB" w:rsidP="00A5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B25">
              <w:rPr>
                <w:rFonts w:ascii="Times New Roman" w:hAnsi="Times New Roman" w:cs="Times New Roman"/>
                <w:sz w:val="24"/>
                <w:szCs w:val="24"/>
              </w:rPr>
              <w:br/>
              <w:t>Работа с родителями (на общих родительских собраниях)</w:t>
            </w:r>
            <w:r w:rsidRPr="00900B25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4" w:type="dxa"/>
            <w:hideMark/>
          </w:tcPr>
          <w:p w:rsidR="00E849EB" w:rsidRPr="00900B25" w:rsidRDefault="00E849EB" w:rsidP="00A5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B25">
              <w:rPr>
                <w:rFonts w:ascii="Times New Roman" w:hAnsi="Times New Roman" w:cs="Times New Roman"/>
                <w:sz w:val="24"/>
                <w:szCs w:val="24"/>
              </w:rPr>
              <w:br/>
              <w:t>2 раза в год</w:t>
            </w:r>
            <w:r w:rsidRPr="00900B25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7" w:type="dxa"/>
            <w:hideMark/>
          </w:tcPr>
          <w:p w:rsidR="00E849EB" w:rsidRPr="00900B25" w:rsidRDefault="00E849EB" w:rsidP="00A5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B25">
              <w:rPr>
                <w:rFonts w:ascii="Times New Roman" w:hAnsi="Times New Roman" w:cs="Times New Roman"/>
                <w:sz w:val="24"/>
                <w:szCs w:val="24"/>
              </w:rPr>
              <w:br/>
              <w:t>Председатель комиссии</w:t>
            </w:r>
            <w:r w:rsidRPr="00900B25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49EB" w:rsidRPr="00900B25" w:rsidTr="00836878">
        <w:trPr>
          <w:tblCellSpacing w:w="7" w:type="dxa"/>
        </w:trPr>
        <w:tc>
          <w:tcPr>
            <w:tcW w:w="4516" w:type="dxa"/>
            <w:hideMark/>
          </w:tcPr>
          <w:p w:rsidR="00900B25" w:rsidRDefault="00E849EB" w:rsidP="00900B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B2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 на Совете ДОУ о </w:t>
            </w:r>
          </w:p>
          <w:p w:rsidR="00E849EB" w:rsidRPr="00900B25" w:rsidRDefault="00E849EB" w:rsidP="00900B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B25">
              <w:rPr>
                <w:rFonts w:ascii="Times New Roman" w:hAnsi="Times New Roman" w:cs="Times New Roman"/>
                <w:sz w:val="24"/>
                <w:szCs w:val="24"/>
              </w:rPr>
              <w:t>проделанной работе комиссии</w:t>
            </w:r>
            <w:r w:rsidRPr="00900B25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4" w:type="dxa"/>
            <w:hideMark/>
          </w:tcPr>
          <w:p w:rsidR="00E849EB" w:rsidRPr="00900B25" w:rsidRDefault="00E849EB" w:rsidP="00A5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B25">
              <w:rPr>
                <w:rFonts w:ascii="Times New Roman" w:hAnsi="Times New Roman" w:cs="Times New Roman"/>
                <w:sz w:val="24"/>
                <w:szCs w:val="24"/>
              </w:rPr>
              <w:br/>
              <w:t>Декабрь, май</w:t>
            </w:r>
            <w:r w:rsidRPr="00900B25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7" w:type="dxa"/>
            <w:hideMark/>
          </w:tcPr>
          <w:p w:rsidR="00E849EB" w:rsidRPr="00900B25" w:rsidRDefault="00E849EB" w:rsidP="00A5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B25">
              <w:rPr>
                <w:rFonts w:ascii="Times New Roman" w:hAnsi="Times New Roman" w:cs="Times New Roman"/>
                <w:sz w:val="24"/>
                <w:szCs w:val="24"/>
              </w:rPr>
              <w:br/>
              <w:t>Председатель комиссии</w:t>
            </w:r>
            <w:r w:rsidRPr="00900B25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E849EB" w:rsidRPr="00B11561" w:rsidRDefault="00E849EB" w:rsidP="00B11561">
      <w:pPr>
        <w:pStyle w:val="a4"/>
        <w:rPr>
          <w:color w:val="000000"/>
          <w:sz w:val="28"/>
          <w:szCs w:val="28"/>
        </w:rPr>
      </w:pPr>
    </w:p>
    <w:p w:rsidR="00E849EB" w:rsidRPr="00D964CF" w:rsidRDefault="00E849EB" w:rsidP="00E849EB">
      <w:pPr>
        <w:rPr>
          <w:rFonts w:ascii="Times New Roman" w:hAnsi="Times New Roman" w:cs="Times New Roman"/>
          <w:sz w:val="28"/>
          <w:szCs w:val="28"/>
        </w:rPr>
      </w:pPr>
    </w:p>
    <w:sectPr w:rsidR="00E849EB" w:rsidRPr="00D964CF" w:rsidSect="003E4125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C3EAB"/>
    <w:multiLevelType w:val="multilevel"/>
    <w:tmpl w:val="D8F60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C6502B"/>
    <w:multiLevelType w:val="multilevel"/>
    <w:tmpl w:val="984C3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A77162"/>
    <w:multiLevelType w:val="multilevel"/>
    <w:tmpl w:val="155CA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900C86"/>
    <w:multiLevelType w:val="multilevel"/>
    <w:tmpl w:val="68363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6213EA"/>
    <w:multiLevelType w:val="multilevel"/>
    <w:tmpl w:val="75BE7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8E2EBD"/>
    <w:multiLevelType w:val="multilevel"/>
    <w:tmpl w:val="93BE8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0A6F13"/>
    <w:multiLevelType w:val="multilevel"/>
    <w:tmpl w:val="E53A6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082997"/>
    <w:multiLevelType w:val="multilevel"/>
    <w:tmpl w:val="64AC7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3119D9"/>
    <w:multiLevelType w:val="hybridMultilevel"/>
    <w:tmpl w:val="10F84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A819D6"/>
    <w:multiLevelType w:val="multilevel"/>
    <w:tmpl w:val="A254E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4C65C2"/>
    <w:multiLevelType w:val="multilevel"/>
    <w:tmpl w:val="3018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7"/>
  </w:num>
  <w:num w:numId="5">
    <w:abstractNumId w:val="10"/>
  </w:num>
  <w:num w:numId="6">
    <w:abstractNumId w:val="5"/>
  </w:num>
  <w:num w:numId="7">
    <w:abstractNumId w:val="2"/>
  </w:num>
  <w:num w:numId="8">
    <w:abstractNumId w:val="1"/>
  </w:num>
  <w:num w:numId="9">
    <w:abstractNumId w:val="3"/>
  </w:num>
  <w:num w:numId="10">
    <w:abstractNumId w:val="6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964CF"/>
    <w:rsid w:val="000073E3"/>
    <w:rsid w:val="000146E7"/>
    <w:rsid w:val="00072D27"/>
    <w:rsid w:val="000A1376"/>
    <w:rsid w:val="001369F7"/>
    <w:rsid w:val="002A2218"/>
    <w:rsid w:val="002D396E"/>
    <w:rsid w:val="00386D17"/>
    <w:rsid w:val="003E4125"/>
    <w:rsid w:val="00427CA7"/>
    <w:rsid w:val="00442E12"/>
    <w:rsid w:val="004A4D37"/>
    <w:rsid w:val="004B1311"/>
    <w:rsid w:val="004D1B4F"/>
    <w:rsid w:val="00522CDA"/>
    <w:rsid w:val="00621FB2"/>
    <w:rsid w:val="006F1DE8"/>
    <w:rsid w:val="00744223"/>
    <w:rsid w:val="00836878"/>
    <w:rsid w:val="00870C76"/>
    <w:rsid w:val="00900B25"/>
    <w:rsid w:val="00951B56"/>
    <w:rsid w:val="00A1042D"/>
    <w:rsid w:val="00A21ACA"/>
    <w:rsid w:val="00A23CF6"/>
    <w:rsid w:val="00A55E25"/>
    <w:rsid w:val="00A6606F"/>
    <w:rsid w:val="00AE2442"/>
    <w:rsid w:val="00B07618"/>
    <w:rsid w:val="00B11561"/>
    <w:rsid w:val="00B3567C"/>
    <w:rsid w:val="00BE4D57"/>
    <w:rsid w:val="00C55D2D"/>
    <w:rsid w:val="00D15703"/>
    <w:rsid w:val="00D16FDD"/>
    <w:rsid w:val="00D71636"/>
    <w:rsid w:val="00D75BDB"/>
    <w:rsid w:val="00D964CF"/>
    <w:rsid w:val="00E51D20"/>
    <w:rsid w:val="00E849EB"/>
    <w:rsid w:val="00F142CD"/>
    <w:rsid w:val="00F231D0"/>
    <w:rsid w:val="00FC4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06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9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BB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E849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rmal (Web)"/>
    <w:aliases w:val="Обычный (Web)"/>
    <w:basedOn w:val="a"/>
    <w:uiPriority w:val="99"/>
    <w:unhideWhenUsed/>
    <w:qFormat/>
    <w:rsid w:val="00E84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849EB"/>
  </w:style>
  <w:style w:type="character" w:styleId="a5">
    <w:name w:val="Emphasis"/>
    <w:basedOn w:val="a0"/>
    <w:uiPriority w:val="20"/>
    <w:qFormat/>
    <w:rsid w:val="00E849E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51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1B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8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6</Pages>
  <Words>1160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2019-01-11T08:43:00Z</cp:lastPrinted>
  <dcterms:created xsi:type="dcterms:W3CDTF">2019-01-09T15:39:00Z</dcterms:created>
  <dcterms:modified xsi:type="dcterms:W3CDTF">2019-01-11T12:38:00Z</dcterms:modified>
</cp:coreProperties>
</file>